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承诺书</w:t>
      </w:r>
    </w:p>
    <w:p/>
    <w:p>
      <w:pPr>
        <w:pStyle w:val="4"/>
        <w:shd w:val="clear" w:color="auto" w:fill="FFFFFF"/>
        <w:spacing w:before="150" w:after="150" w:line="435" w:lineRule="atLeast"/>
        <w:ind w:firstLine="560" w:firstLineChars="200"/>
        <w:rPr>
          <w:sz w:val="28"/>
        </w:rPr>
      </w:pPr>
    </w:p>
    <w:p>
      <w:pPr>
        <w:pStyle w:val="4"/>
        <w:shd w:val="clear" w:color="auto" w:fill="FFFFFF"/>
        <w:spacing w:before="150" w:after="150" w:line="435" w:lineRule="atLeas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</w:rPr>
        <w:t>与大连民族大学教职工不存在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亲属</w:t>
      </w:r>
      <w:r>
        <w:rPr>
          <w:rFonts w:hint="eastAsia" w:ascii="仿宋_GB2312" w:hAnsi="仿宋_GB2312" w:eastAsia="仿宋_GB2312" w:cs="仿宋_GB2312"/>
          <w:sz w:val="30"/>
          <w:szCs w:val="30"/>
        </w:rPr>
        <w:t>关系。</w:t>
      </w:r>
    </w:p>
    <w:p>
      <w:pPr>
        <w:pStyle w:val="4"/>
        <w:shd w:val="clear" w:color="auto" w:fill="FFFFFF"/>
        <w:spacing w:before="150" w:after="150" w:line="435" w:lineRule="atLeas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如有不实，在公开招聘中一切后果由本人自行承担。 </w:t>
      </w:r>
    </w:p>
    <w:p>
      <w:pPr>
        <w:pStyle w:val="4"/>
        <w:shd w:val="clear" w:color="auto" w:fill="FFFFFF"/>
        <w:spacing w:before="150" w:after="150" w:line="435" w:lineRule="atLeas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此承诺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pStyle w:val="4"/>
        <w:shd w:val="clear" w:color="auto" w:fill="FFFFFF"/>
        <w:spacing w:before="150" w:after="150" w:line="435" w:lineRule="atLeas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pStyle w:val="4"/>
        <w:shd w:val="clear" w:color="auto" w:fill="FFFFFF"/>
        <w:spacing w:before="150" w:after="150" w:line="400" w:lineRule="exact"/>
        <w:ind w:firstLine="3900" w:firstLineChars="1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本人签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：             </w:t>
      </w:r>
    </w:p>
    <w:p>
      <w:pPr>
        <w:pStyle w:val="4"/>
        <w:shd w:val="clear" w:color="auto" w:fill="FFFFFF"/>
        <w:spacing w:before="150" w:after="150" w:line="400" w:lineRule="exact"/>
        <w:ind w:firstLine="4350" w:firstLineChars="145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hd w:val="clear" w:color="auto" w:fill="FFFFFF"/>
        <w:wordWrap w:val="0"/>
        <w:spacing w:before="150" w:after="150" w:line="400" w:lineRule="exact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年    月    日</w:t>
      </w: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eastAsia="zh-CN"/>
        </w:rPr>
        <w:t>附：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  <w:t>亲属关系类型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1.夫妻关系；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2.直系血亲关系，包括祖父母、外祖父母、父母、子女、孙子女、外孙子女；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3.三代以内旁系血亲关系，包括伯叔姑舅姨、兄弟姐妹、堂兄弟姐妹、表兄弟姐妹、侄子女、甥子女；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4.近婚亲关系，包括配偶的父母、配偶的兄弟姐妹及其配偶、子女的配偶及子女配偶的父母、三代以内旁系血亲的配偶。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5NDlhN2E2MzJlMzk1NjFiYzMxNWMyNDIwNzM0MzEifQ=="/>
  </w:docVars>
  <w:rsids>
    <w:rsidRoot w:val="004E6DD8"/>
    <w:rsid w:val="00000F7C"/>
    <w:rsid w:val="00057EB9"/>
    <w:rsid w:val="00085CEE"/>
    <w:rsid w:val="001F4989"/>
    <w:rsid w:val="004815F3"/>
    <w:rsid w:val="004A0176"/>
    <w:rsid w:val="004E6DD8"/>
    <w:rsid w:val="00583193"/>
    <w:rsid w:val="00654390"/>
    <w:rsid w:val="00684EA4"/>
    <w:rsid w:val="007845E3"/>
    <w:rsid w:val="009366A9"/>
    <w:rsid w:val="00A069B7"/>
    <w:rsid w:val="00A647DB"/>
    <w:rsid w:val="00B8713A"/>
    <w:rsid w:val="00BA004F"/>
    <w:rsid w:val="00BA1727"/>
    <w:rsid w:val="00BF5435"/>
    <w:rsid w:val="152B587C"/>
    <w:rsid w:val="171C0D75"/>
    <w:rsid w:val="18291A77"/>
    <w:rsid w:val="21CC0128"/>
    <w:rsid w:val="28FB486E"/>
    <w:rsid w:val="2A8C4115"/>
    <w:rsid w:val="367C6FFE"/>
    <w:rsid w:val="3FD8466F"/>
    <w:rsid w:val="487F1EA8"/>
    <w:rsid w:val="4C9D6A36"/>
    <w:rsid w:val="7228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4">
    <w:name w:val="HTML Preformatted"/>
    <w:basedOn w:val="1"/>
    <w:link w:val="1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22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22"/>
    </w:rPr>
  </w:style>
  <w:style w:type="character" w:customStyle="1" w:styleId="11">
    <w:name w:val="HTML 预设格式 Char"/>
    <w:basedOn w:val="6"/>
    <w:link w:val="4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208</Words>
  <Characters>212</Characters>
  <Lines>1</Lines>
  <Paragraphs>1</Paragraphs>
  <TotalTime>7</TotalTime>
  <ScaleCrop>false</ScaleCrop>
  <LinksUpToDate>false</LinksUpToDate>
  <CharactersWithSpaces>244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2016-09-26T08:01:00Z</dcterms:created>
  <dc:creator>Administrator</dc:creator>
  <cp:lastModifiedBy>赵靓</cp:lastModifiedBy>
  <dcterms:modified xsi:type="dcterms:W3CDTF">2023-07-18T10:47:47Z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C0A531D125C84FD0845C6DDB459E46C7</vt:lpwstr>
  </property>
</Properties>
</file>