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ascii="黑体" w:hAnsi="黑体" w:eastAsia="黑体" w:cs="黑体"/>
          <w:b/>
          <w:sz w:val="36"/>
          <w:szCs w:val="36"/>
        </w:rPr>
        <w:t>2021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专业课教师面试实践操作题目三</w:t>
      </w:r>
    </w:p>
    <w:p>
      <w:pPr>
        <w:jc w:val="left"/>
        <w:rPr>
          <w:rFonts w:ascii="仿宋_GB2312" w:eastAsia="仿宋_GB2312"/>
          <w:sz w:val="2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一、实践操作题目</w:t>
      </w:r>
    </w:p>
    <w:p>
      <w:pPr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物联网应用专业实践操作。</w:t>
      </w:r>
    </w:p>
    <w:p>
      <w:pPr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二、考试时长</w:t>
      </w:r>
      <w:bookmarkStart w:id="0" w:name="_GoBack"/>
      <w:bookmarkEnd w:id="0"/>
    </w:p>
    <w:p>
      <w:pPr>
        <w:spacing w:line="580" w:lineRule="exact"/>
        <w:ind w:firstLine="560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120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分钟。</w:t>
      </w:r>
    </w:p>
    <w:p>
      <w:pPr>
        <w:adjustRightInd w:val="0"/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三、考核要求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考生需要在考试计算机系统的D盘根目录下新建一个文件夹，文件夹的名称为考生准考证号。在该文件夹下依次创建“任务一”、“任务二”、“任务三”、“任务四”四个文件夹，分别存放每个任务所需保存的电路图和程序工程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2.除使用计算机作为实操工具，计算机应断开网络。不得携带U盘或使用其它存储工具，不得携带任何参考书、教材或相关纸质资料。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.未有说明的问题由现场考评组裁决。</w:t>
      </w:r>
    </w:p>
    <w:p>
      <w:pPr>
        <w:adjustRightInd w:val="0"/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四、操作内容</w:t>
      </w:r>
    </w:p>
    <w:p>
      <w:pPr>
        <w:autoSpaceDE w:val="0"/>
        <w:autoSpaceDN w:val="0"/>
        <w:adjustRightInd w:val="0"/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包含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四</w:t>
      </w:r>
      <w:r>
        <w:rPr>
          <w:rFonts w:ascii="仿宋_GB2312" w:hAnsi="仿宋" w:eastAsia="仿宋_GB2312"/>
          <w:color w:val="000000"/>
          <w:sz w:val="28"/>
          <w:szCs w:val="28"/>
        </w:rPr>
        <w:t>个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任务，分别为八位拨码开关对应控制八位发光二极管、通过外部中断实现切换流水灯方向、一位数加减计数器，秒表计时器。四个任务都是基于A</w:t>
      </w:r>
      <w:r>
        <w:rPr>
          <w:rFonts w:ascii="仿宋_GB2312" w:hAnsi="仿宋" w:eastAsia="仿宋_GB2312"/>
          <w:color w:val="000000"/>
          <w:sz w:val="28"/>
          <w:szCs w:val="28"/>
        </w:rPr>
        <w:t>T89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单片机进行软硬件的设计开发。任务实施过程使用P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仿真运行环境搭建电路；使用</w:t>
      </w:r>
      <w:r>
        <w:rPr>
          <w:rFonts w:ascii="仿宋_GB2312" w:hAnsi="仿宋" w:eastAsia="仿宋_GB2312"/>
          <w:color w:val="000000"/>
          <w:sz w:val="28"/>
          <w:szCs w:val="28"/>
        </w:rPr>
        <w:t>Keil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开发环境进行程序开发，编程语言可使用C语言或汇编语言；程序编写好以后，需编译通过，并生成HEX文件；将HEX文件加载到P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单片机，并最终在P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环境里进行仿真运行和效果演示。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任务一  八位拨码开关对应控制八位发光二极管的亮灭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792480</wp:posOffset>
            </wp:positionV>
            <wp:extent cx="5688330" cy="299402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299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" w:eastAsia="仿宋_GB2312"/>
          <w:color w:val="000000"/>
          <w:sz w:val="28"/>
          <w:szCs w:val="28"/>
        </w:rPr>
        <w:t>1.1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color w:val="000000"/>
          <w:sz w:val="24"/>
        </w:rPr>
      </w:pPr>
      <w:r>
        <w:rPr>
          <w:rFonts w:hint="eastAsia" w:ascii="仿宋_GB2312" w:hAnsi="仿宋" w:eastAsia="仿宋_GB2312"/>
          <w:color w:val="000000"/>
          <w:sz w:val="24"/>
        </w:rPr>
        <w:t>图1</w:t>
      </w:r>
      <w:r>
        <w:rPr>
          <w:rFonts w:ascii="仿宋_GB2312" w:hAnsi="仿宋" w:eastAsia="仿宋_GB2312"/>
          <w:color w:val="000000"/>
          <w:sz w:val="24"/>
        </w:rPr>
        <w:t xml:space="preserve"> </w:t>
      </w:r>
      <w:r>
        <w:rPr>
          <w:rFonts w:hint="eastAsia" w:ascii="仿宋_GB2312" w:hAnsi="仿宋" w:eastAsia="仿宋_GB2312"/>
          <w:color w:val="000000"/>
          <w:sz w:val="24"/>
        </w:rPr>
        <w:t>任务一电路图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单片机，D</w:t>
      </w:r>
      <w:r>
        <w:rPr>
          <w:rFonts w:ascii="仿宋_GB2312" w:hAnsi="仿宋" w:eastAsia="仿宋_GB2312"/>
          <w:color w:val="000000"/>
          <w:sz w:val="28"/>
          <w:szCs w:val="28"/>
        </w:rPr>
        <w:t>1~D8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为八个发光二极管，R</w:t>
      </w:r>
      <w:r>
        <w:rPr>
          <w:rFonts w:ascii="仿宋_GB2312" w:hAnsi="仿宋" w:eastAsia="仿宋_GB2312"/>
          <w:color w:val="000000"/>
          <w:sz w:val="28"/>
          <w:szCs w:val="28"/>
        </w:rPr>
        <w:t>1~R8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为八个电阻，D</w:t>
      </w:r>
      <w:r>
        <w:rPr>
          <w:rFonts w:ascii="仿宋_GB2312" w:hAnsi="仿宋" w:eastAsia="仿宋_GB2312"/>
          <w:color w:val="000000"/>
          <w:sz w:val="28"/>
          <w:szCs w:val="28"/>
        </w:rPr>
        <w:t>IPSW_8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为八位拨码开关。请使用P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软件，根据图1绘制电路原理图。要求严格按照图1绘制，八个发光二极管接在AT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端口，D</w:t>
      </w:r>
      <w:r>
        <w:rPr>
          <w:rFonts w:ascii="仿宋_GB2312" w:hAnsi="仿宋" w:eastAsia="仿宋_GB2312"/>
          <w:color w:val="000000"/>
          <w:sz w:val="28"/>
          <w:szCs w:val="28"/>
        </w:rPr>
        <w:t>IPSW_8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拨码开关接在AT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端口，元器件位号需要和图1对应。电路图绘制完成后，请将其保存在“任务一”文件夹下，命名为“任务一.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开发环境，在“任务一”文件夹下新建基于AT8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根据图1中电路原理图的设计，编写程序实现八位拨码开关对应控制八位发光二极管的亮灭。比如，当八位拨码开关全部打到O</w:t>
      </w:r>
      <w:r>
        <w:rPr>
          <w:rFonts w:ascii="仿宋_GB2312" w:hAnsi="仿宋" w:eastAsia="仿宋_GB2312"/>
          <w:color w:val="000000"/>
          <w:sz w:val="28"/>
          <w:szCs w:val="28"/>
        </w:rPr>
        <w:t>FF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档，八个发光二极管都熄灭；当拨码开关的第8位打到O</w:t>
      </w:r>
      <w:r>
        <w:rPr>
          <w:rFonts w:ascii="仿宋_GB2312" w:hAnsi="仿宋" w:eastAsia="仿宋_GB2312"/>
          <w:color w:val="000000"/>
          <w:sz w:val="28"/>
          <w:szCs w:val="28"/>
        </w:rPr>
        <w:t>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档，发光二极管D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应点亮；当拨码开关的第1位、第3位、第5位、第7位打到ON当，对应发光二极管的D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5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和D</w:t>
      </w:r>
      <w:r>
        <w:rPr>
          <w:rFonts w:ascii="仿宋_GB2312" w:hAnsi="仿宋" w:eastAsia="仿宋_GB2312"/>
          <w:color w:val="000000"/>
          <w:sz w:val="28"/>
          <w:szCs w:val="28"/>
        </w:rPr>
        <w:t>7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应点亮，其他四个应熄灭；当拨码开关的所有档位都打到ON档，则八个发光二极管也应都点亮。依次列推。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将拨码开关的8个位都置为OFF，发光二极管D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~D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都熄灭；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将拨码开关的第8位置为ON，发光二极管D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点亮；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将拨码开关的第1、3、5、7位置为ON，其余置位OFF，发光二极管D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5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应点亮，D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6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应熄灭；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将拨码开关的第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</w:t>
      </w:r>
      <w:r>
        <w:rPr>
          <w:rFonts w:ascii="仿宋_GB2312" w:hAnsi="仿宋" w:eastAsia="仿宋_GB2312"/>
          <w:color w:val="000000"/>
          <w:sz w:val="28"/>
          <w:szCs w:val="28"/>
        </w:rPr>
        <w:t>6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位置为ON，其余置位OFF，发光二极管D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6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应点亮，D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5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7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应熄灭；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将拨码开关的8个位都置为ON，发光二极管D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~D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都点亮。</w:t>
      </w:r>
    </w:p>
    <w:p>
      <w:pPr>
        <w:widowControl/>
        <w:jc w:val="left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ascii="仿宋_GB2312" w:hAnsi="仿宋" w:eastAsia="仿宋_GB2312"/>
          <w:b/>
          <w:color w:val="000000"/>
          <w:sz w:val="28"/>
          <w:szCs w:val="28"/>
        </w:rPr>
        <w:br w:type="page"/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任务二 使用外部中断I</w:t>
      </w:r>
      <w:r>
        <w:rPr>
          <w:rFonts w:ascii="仿宋_GB2312" w:hAnsi="仿宋" w:eastAsia="仿宋_GB2312"/>
          <w:b/>
          <w:color w:val="000000"/>
          <w:sz w:val="28"/>
          <w:szCs w:val="28"/>
        </w:rPr>
        <w:t>NT0</w:t>
      </w: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切换八位流水灯的正反流水方向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25400</wp:posOffset>
            </wp:positionH>
            <wp:positionV relativeFrom="margin">
              <wp:posOffset>812800</wp:posOffset>
            </wp:positionV>
            <wp:extent cx="5688330" cy="304292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304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4"/>
        </w:rPr>
        <w:t>图</w:t>
      </w:r>
      <w:r>
        <w:rPr>
          <w:rFonts w:ascii="仿宋_GB2312" w:hAnsi="仿宋" w:eastAsia="仿宋_GB2312"/>
          <w:color w:val="000000"/>
          <w:sz w:val="24"/>
        </w:rPr>
        <w:t xml:space="preserve">2 </w:t>
      </w:r>
      <w:r>
        <w:rPr>
          <w:rFonts w:hint="eastAsia" w:ascii="仿宋_GB2312" w:hAnsi="仿宋" w:eastAsia="仿宋_GB2312"/>
          <w:color w:val="000000"/>
          <w:sz w:val="24"/>
        </w:rPr>
        <w:t>任务二电路图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单片机，D</w:t>
      </w:r>
      <w:r>
        <w:rPr>
          <w:rFonts w:ascii="仿宋_GB2312" w:hAnsi="仿宋" w:eastAsia="仿宋_GB2312"/>
          <w:color w:val="000000"/>
          <w:sz w:val="28"/>
          <w:szCs w:val="28"/>
        </w:rPr>
        <w:t>1~D8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为八个发光二极管，R</w:t>
      </w:r>
      <w:r>
        <w:rPr>
          <w:rFonts w:ascii="仿宋_GB2312" w:hAnsi="仿宋" w:eastAsia="仿宋_GB2312"/>
          <w:color w:val="000000"/>
          <w:sz w:val="28"/>
          <w:szCs w:val="28"/>
        </w:rPr>
        <w:t>1~R8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为八个电阻，</w:t>
      </w:r>
      <w:r>
        <w:rPr>
          <w:rFonts w:ascii="仿宋_GB2312" w:hAnsi="仿宋" w:eastAsia="仿宋_GB2312"/>
          <w:color w:val="000000"/>
          <w:sz w:val="28"/>
          <w:szCs w:val="28"/>
        </w:rPr>
        <w:t>BUTTON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为轻触开关（无自锁）。请使用P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绘制电路原理图。要求严格按照图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绘制，八个发光二极管接在AT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引脚，元器件位号与图2对应。电路图绘制完成后，请将其保存在“任务二”文件夹下，命名为“任务二.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开发环境，在“任务二”文件夹下新建基于AT8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中电路原理图的设计，编写程序实现B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通过外部中断切换八位流水灯的正反流水方向。具体描述如下：当启动仿真时，八位流水灯即开始以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秒的延时进行正向流水（沿D</w:t>
      </w:r>
      <w:r>
        <w:rPr>
          <w:rFonts w:ascii="仿宋_GB2312" w:hAnsi="仿宋" w:eastAsia="仿宋_GB2312"/>
          <w:color w:val="000000"/>
          <w:sz w:val="28"/>
          <w:szCs w:val="28"/>
        </w:rPr>
        <w:t>8-&gt;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方向，即从右向左），当按下B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，流水方向改为反向流水（沿D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-</w:t>
      </w:r>
      <w:r>
        <w:rPr>
          <w:rFonts w:ascii="仿宋_GB2312" w:hAnsi="仿宋" w:eastAsia="仿宋_GB2312"/>
          <w:color w:val="000000"/>
          <w:sz w:val="28"/>
          <w:szCs w:val="28"/>
        </w:rPr>
        <w:t>&gt;D8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方向，即从左向右），再次按下BUTTON，流水方向再改为正向流水。即任何时刻按下BUTTON，八位流水灯的方向进行正反切换。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程序设计中，要求使用A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单片机的外部中断INT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实现上述功能，要求使用软件延时方法实现1秒延时，单片机工作频率选择为1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MHz。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启动仿真，检验八位流水灯是否开始正向流水点亮，且间隔的延时时间为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按下B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，检验流水灯方向是否切换为反向流水，且间隔的延时时间为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再次按下BUTTON，检验流水灯方向是否切换为正向流水，且间隔的延时时间为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任务三 一位数字加减计数器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782320</wp:posOffset>
            </wp:positionV>
            <wp:extent cx="5688330" cy="304292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304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4"/>
        </w:rPr>
        <w:t>图</w:t>
      </w:r>
      <w:r>
        <w:rPr>
          <w:rFonts w:ascii="仿宋_GB2312" w:hAnsi="仿宋" w:eastAsia="仿宋_GB2312"/>
          <w:color w:val="000000"/>
          <w:sz w:val="24"/>
        </w:rPr>
        <w:t xml:space="preserve">3 </w:t>
      </w:r>
      <w:r>
        <w:rPr>
          <w:rFonts w:hint="eastAsia" w:ascii="仿宋_GB2312" w:hAnsi="仿宋" w:eastAsia="仿宋_GB2312"/>
          <w:color w:val="000000"/>
          <w:sz w:val="24"/>
        </w:rPr>
        <w:t>任务三电路图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</w:t>
      </w:r>
      <w:r>
        <w:rPr>
          <w:rFonts w:ascii="仿宋_GB2312" w:hAnsi="仿宋" w:eastAsia="仿宋_GB2312"/>
          <w:color w:val="000000"/>
          <w:sz w:val="28"/>
          <w:szCs w:val="28"/>
        </w:rPr>
        <w:t>7SEG-COM-ANODE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为共阳极一位数码管，</w:t>
      </w:r>
      <w:r>
        <w:rPr>
          <w:rFonts w:ascii="仿宋_GB2312" w:hAnsi="仿宋" w:eastAsia="仿宋_GB2312"/>
          <w:color w:val="000000"/>
          <w:sz w:val="28"/>
          <w:szCs w:val="28"/>
        </w:rPr>
        <w:t>BTN_ADD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为轻触开关（无自锁）。请使用P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绘制电路原理图。要求严格按照图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绘制，数码管接在AT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</w:t>
      </w:r>
      <w:r>
        <w:rPr>
          <w:rFonts w:ascii="仿宋_GB2312" w:hAnsi="仿宋" w:eastAsia="仿宋_GB2312"/>
          <w:color w:val="000000"/>
          <w:sz w:val="28"/>
          <w:szCs w:val="28"/>
        </w:rPr>
        <w:t>BTN_ADD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3.3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引脚，且元器件位号应与图3对应。电路图绘制完成后，请将其保存在“任务三”文件夹下，命名为“任务三.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开发环境，在“任务三”文件夹下新建基于AT8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中电路原理图的设计，编写程序实现一位数字的加减计数器。具体功能描述如下：当启动仿真时，</w:t>
      </w:r>
      <w:r>
        <w:rPr>
          <w:rFonts w:ascii="仿宋_GB2312" w:hAnsi="仿宋" w:eastAsia="仿宋_GB2312"/>
          <w:color w:val="000000"/>
          <w:sz w:val="28"/>
          <w:szCs w:val="28"/>
        </w:rPr>
        <w:t>7SEG-COM-ANODE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数码管（以下简称数码管）显示数字0；当B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按键按下，数码管显示的数字加1，即显示数字1；当B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按键再次按下，数码管显示数字2；当B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按键按下，数码管显示的数字减1。即B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使计数值加1，B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使计数值减1。当数码管当前显示的数字为9，而此时B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按键按下，数码管显示数字应变为0；当数码管当前显示的数字为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，而此时B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按键按下，数码管显示数字应变为</w:t>
      </w:r>
      <w:r>
        <w:rPr>
          <w:rFonts w:ascii="仿宋_GB2312" w:hAnsi="仿宋" w:eastAsia="仿宋_GB2312"/>
          <w:color w:val="000000"/>
          <w:sz w:val="28"/>
          <w:szCs w:val="28"/>
        </w:rPr>
        <w:t>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根据电路图的设计，BTN_</w:t>
      </w:r>
      <w:r>
        <w:rPr>
          <w:rFonts w:ascii="仿宋_GB2312" w:hAnsi="仿宋" w:eastAsia="仿宋_GB2312"/>
          <w:color w:val="000000"/>
          <w:sz w:val="28"/>
          <w:szCs w:val="28"/>
        </w:rPr>
        <w:t>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两个按键分别连接至单片机的I</w:t>
      </w:r>
      <w:r>
        <w:rPr>
          <w:rFonts w:ascii="仿宋_GB2312" w:hAnsi="仿宋" w:eastAsia="仿宋_GB2312"/>
          <w:color w:val="000000"/>
          <w:sz w:val="28"/>
          <w:szCs w:val="28"/>
        </w:rPr>
        <w:t>NT0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引脚。程序设计中，要求使用A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单片机的外部中断INT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实现上述功能。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启动仿真，数码管应显示数字0；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按下B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，数码管应显示数字1；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再次按下B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，数码管应显示数字2；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按下B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，数码管应显示数字1；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将数码管显示的数字调整为</w:t>
      </w:r>
      <w:r>
        <w:rPr>
          <w:rFonts w:ascii="仿宋_GB2312" w:hAnsi="仿宋" w:eastAsia="仿宋_GB2312"/>
          <w:color w:val="000000"/>
          <w:sz w:val="28"/>
          <w:szCs w:val="28"/>
        </w:rPr>
        <w:t>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，再次按下BTN</w:t>
      </w:r>
      <w:r>
        <w:rPr>
          <w:rFonts w:ascii="仿宋_GB2312" w:hAnsi="仿宋" w:eastAsia="仿宋_GB2312"/>
          <w:color w:val="000000"/>
          <w:sz w:val="28"/>
          <w:szCs w:val="28"/>
        </w:rPr>
        <w:t>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，数码管应显示数字0；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将数码管显示的数字调整为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，此时按下B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，数码管应显示数字9。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任务四 秒表计时器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812800</wp:posOffset>
            </wp:positionV>
            <wp:extent cx="5688330" cy="304292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304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4"/>
        </w:rPr>
        <w:t>图</w:t>
      </w:r>
      <w:r>
        <w:rPr>
          <w:rFonts w:ascii="仿宋_GB2312" w:hAnsi="仿宋" w:eastAsia="仿宋_GB2312"/>
          <w:color w:val="000000"/>
          <w:sz w:val="24"/>
        </w:rPr>
        <w:t xml:space="preserve">4 </w:t>
      </w:r>
      <w:r>
        <w:rPr>
          <w:rFonts w:hint="eastAsia" w:ascii="仿宋_GB2312" w:hAnsi="仿宋" w:eastAsia="仿宋_GB2312"/>
          <w:color w:val="000000"/>
          <w:sz w:val="24"/>
        </w:rPr>
        <w:t>任务四电路图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</w:t>
      </w:r>
      <w:r>
        <w:rPr>
          <w:rFonts w:ascii="仿宋_GB2312" w:hAnsi="仿宋" w:eastAsia="仿宋_GB2312"/>
          <w:color w:val="000000"/>
          <w:sz w:val="28"/>
          <w:szCs w:val="28"/>
        </w:rPr>
        <w:t>7SEG-MPX2-CA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为共阳极两位数码管，其八位段码信号接单片机P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端口，位选通信号分别接P</w:t>
      </w:r>
      <w:r>
        <w:rPr>
          <w:rFonts w:ascii="仿宋_GB2312" w:hAnsi="仿宋" w:eastAsia="仿宋_GB2312"/>
          <w:color w:val="000000"/>
          <w:sz w:val="28"/>
          <w:szCs w:val="28"/>
        </w:rPr>
        <w:t>2.6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和P</w:t>
      </w:r>
      <w:r>
        <w:rPr>
          <w:rFonts w:ascii="仿宋_GB2312" w:hAnsi="仿宋" w:eastAsia="仿宋_GB2312"/>
          <w:color w:val="000000"/>
          <w:sz w:val="28"/>
          <w:szCs w:val="28"/>
        </w:rPr>
        <w:t>2.7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引脚；Q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、Q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位NPN型三极管；R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、R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为电阻；</w:t>
      </w:r>
      <w:r>
        <w:rPr>
          <w:rFonts w:ascii="仿宋_GB2312" w:hAnsi="仿宋" w:eastAsia="仿宋_GB2312"/>
          <w:color w:val="000000"/>
          <w:sz w:val="28"/>
          <w:szCs w:val="28"/>
        </w:rPr>
        <w:t>BTN_PAUSE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TN_CLEAR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为轻触开关（无自锁）。请使用P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绘制电路原理图。要求严格按照图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绘制，数码管接在AT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</w:t>
      </w:r>
      <w:r>
        <w:rPr>
          <w:rFonts w:ascii="仿宋_GB2312" w:hAnsi="仿宋" w:eastAsia="仿宋_GB2312"/>
          <w:color w:val="000000"/>
          <w:sz w:val="28"/>
          <w:szCs w:val="28"/>
        </w:rPr>
        <w:t>BTN_PAUSE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引脚，B</w:t>
      </w:r>
      <w:r>
        <w:rPr>
          <w:rFonts w:ascii="仿宋_GB2312" w:hAnsi="仿宋" w:eastAsia="仿宋_GB2312"/>
          <w:color w:val="000000"/>
          <w:sz w:val="28"/>
          <w:szCs w:val="28"/>
        </w:rPr>
        <w:t>TN_CLEAR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3.3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引脚，元器件位号与图4对应。电路图绘制完成后，请将其保存在“任务四”文件夹下，命名为“任务四.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开发环境，在“任务四”文件夹下新建基于AT8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中电路原理图的设计，编写程序实现秒表计时器功能。具体描述如下：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启动仿真后，秒表计时器即开始工作，数码管显示的数字从0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开始每隔一秒增加1，</w:t>
      </w:r>
      <w:r>
        <w:rPr>
          <w:rFonts w:ascii="仿宋_GB2312" w:hAnsi="仿宋" w:eastAsia="仿宋_GB2312"/>
          <w:color w:val="000000"/>
          <w:sz w:val="28"/>
          <w:szCs w:val="28"/>
        </w:rPr>
        <w:t>按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下图方式间隔1</w:t>
      </w:r>
      <w:r>
        <w:rPr>
          <w:rFonts w:ascii="仿宋_GB2312" w:hAnsi="仿宋" w:eastAsia="仿宋_GB2312"/>
          <w:color w:val="000000"/>
          <w:sz w:val="28"/>
          <w:szCs w:val="28"/>
        </w:rPr>
        <w:t>秒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循环显示，注意到9</w:t>
      </w:r>
      <w:r>
        <w:rPr>
          <w:rFonts w:ascii="仿宋_GB2312" w:hAnsi="仿宋" w:eastAsia="仿宋_GB2312"/>
          <w:color w:val="000000"/>
          <w:sz w:val="28"/>
          <w:szCs w:val="28"/>
        </w:rPr>
        <w:t>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秒后再计1秒应变为0。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28" o:spid="_x0000_s1028" o:spt="32" type="#_x0000_t32" style="position:absolute;left:0pt;margin-left:264.55pt;margin-top:26.8pt;height:24.35pt;width:0pt;z-index:25166131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0" o:spid="_x0000_s1030" o:spt="32" type="#_x0000_t32" style="position:absolute;left:0pt;flip:y;margin-left:35.4pt;margin-top:26.2pt;height:23.8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00 -&gt; 01 -&gt; 02 -&gt; 03 -&gt;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……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 -&gt; 99 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29" o:spid="_x0000_s1029" o:spt="32" type="#_x0000_t32" style="position:absolute;left:0pt;flip:x;margin-left:35.4pt;margin-top:21.5pt;height:0.05pt;width:229.35pt;z-index:25166233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TN_PAUSE按键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按下，秒表计时器暂停计时，再次按下B</w:t>
      </w:r>
      <w:r>
        <w:rPr>
          <w:rFonts w:ascii="仿宋_GB2312" w:hAnsi="仿宋" w:eastAsia="仿宋_GB2312"/>
          <w:color w:val="000000"/>
          <w:sz w:val="28"/>
          <w:szCs w:val="28"/>
        </w:rPr>
        <w:t>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，秒表计时器在原暂停的数字基础上继续计时。任何时刻如果B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TN_CLEAR按键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按下，秒表计时器显示的数字将被清零，即从0</w:t>
      </w:r>
      <w:r>
        <w:rPr>
          <w:rFonts w:ascii="仿宋_GB2312" w:hAnsi="仿宋" w:eastAsia="仿宋_GB2312"/>
          <w:color w:val="000000"/>
          <w:sz w:val="28"/>
          <w:szCs w:val="28"/>
        </w:rPr>
        <w:t>开始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重新计时。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根据电路图的设计，BTN_</w:t>
      </w:r>
      <w:r>
        <w:rPr>
          <w:rFonts w:ascii="仿宋_GB2312" w:hAnsi="仿宋" w:eastAsia="仿宋_GB2312"/>
          <w:color w:val="000000"/>
          <w:sz w:val="28"/>
          <w:szCs w:val="28"/>
        </w:rPr>
        <w:t>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TN_CLEAR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两个按键分别连接至单片机的I</w:t>
      </w:r>
      <w:r>
        <w:rPr>
          <w:rFonts w:ascii="仿宋_GB2312" w:hAnsi="仿宋" w:eastAsia="仿宋_GB2312"/>
          <w:color w:val="000000"/>
          <w:sz w:val="28"/>
          <w:szCs w:val="28"/>
        </w:rPr>
        <w:t>NT0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引脚。程序设计中，要求使用A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单片机的外部中断INT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实现上述功能。秒表计时功能要求使用A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单片机的定时器T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启动仿真，数码管应显示数字0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，每隔1</w:t>
      </w:r>
      <w:r>
        <w:rPr>
          <w:rFonts w:ascii="仿宋_GB2312" w:hAnsi="仿宋" w:eastAsia="仿宋_GB2312"/>
          <w:color w:val="000000"/>
          <w:sz w:val="28"/>
          <w:szCs w:val="28"/>
        </w:rPr>
        <w:t>秒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加1，依下图循环显示：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1" o:spid="_x0000_s1031" o:spt="32" type="#_x0000_t32" style="position:absolute;left:0pt;margin-left:264.55pt;margin-top:26.8pt;height:24.35pt;width:0pt;z-index:25166438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3" o:spid="_x0000_s1033" o:spt="32" type="#_x0000_t32" style="position:absolute;left:0pt;flip:y;margin-left:35.4pt;margin-top:26.2pt;height:23.85pt;width:0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00 -&gt; 01 -&gt; 02 -&gt; 03 -&gt;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……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 -&gt; 99 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2" o:spid="_x0000_s1032" o:spt="32" type="#_x0000_t32" style="position:absolute;left:0pt;flip:x;margin-left:35.4pt;margin-top:21.5pt;height:0.05pt;width:229.35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TN_PAUSE按键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按下，秒表计时器暂停计时，数码管显示的数字保持不变；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再次按下B</w:t>
      </w:r>
      <w:r>
        <w:rPr>
          <w:rFonts w:ascii="仿宋_GB2312" w:hAnsi="仿宋" w:eastAsia="仿宋_GB2312"/>
          <w:color w:val="000000"/>
          <w:sz w:val="28"/>
          <w:szCs w:val="28"/>
        </w:rPr>
        <w:t>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，秒表计时器在原暂停的数字基础上继续计时；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TN_CLEAR按键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按下，秒表计时器显示的数字将被清零。</w:t>
      </w:r>
    </w:p>
    <w:p>
      <w:pPr>
        <w:widowControl/>
        <w:jc w:val="left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br w:type="page"/>
      </w:r>
    </w:p>
    <w:p>
      <w:pPr>
        <w:adjustRightInd w:val="0"/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评价要点</w:t>
      </w:r>
      <w:r>
        <w:rPr>
          <w:rFonts w:hint="eastAsia" w:ascii="仿宋" w:hAnsi="仿宋" w:eastAsia="仿宋"/>
          <w:b/>
          <w:sz w:val="32"/>
          <w:szCs w:val="32"/>
        </w:rPr>
        <w:t>（总分60分）</w:t>
      </w:r>
    </w:p>
    <w:tbl>
      <w:tblPr>
        <w:tblStyle w:val="4"/>
        <w:tblW w:w="87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7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项目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评议指标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八位拨码开关对应控制八位发光二极管的亮灭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启动仿真，拨码开关的8个位全部置为OFF，所有的发光二极管都应处于熄灭状态。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拨码开关第8位置为ON，对应的发光二极管D</w:t>
            </w:r>
            <w:r>
              <w:rPr>
                <w:rFonts w:ascii="宋体" w:hAnsi="宋体" w:cs="仿宋_GB2312"/>
                <w:sz w:val="18"/>
                <w:szCs w:val="18"/>
              </w:rPr>
              <w:t>8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应点亮，其它发光二极管应熄灭。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拨码开关第</w:t>
            </w:r>
            <w:r>
              <w:rPr>
                <w:rFonts w:ascii="宋体" w:hAnsi="宋体" w:cs="仿宋_GB2312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、3、5、7位置为ON，对应的发光二极管D</w:t>
            </w:r>
            <w:r>
              <w:rPr>
                <w:rFonts w:ascii="宋体" w:hAnsi="宋体" w:cs="仿宋_GB2312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3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7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应点亮，其它发光二极管应熄灭。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拨码开关第</w:t>
            </w:r>
            <w:r>
              <w:rPr>
                <w:rFonts w:ascii="宋体" w:hAnsi="宋体" w:cs="仿宋_GB2312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、4、6、8位置为ON，对应的发光二极管D</w:t>
            </w:r>
            <w:r>
              <w:rPr>
                <w:rFonts w:ascii="宋体" w:hAnsi="宋体" w:cs="仿宋_GB2312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4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6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8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应点亮，其它发光二极管应熄灭。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拨码开关的8个位全部置为ON，所有的发光二极管都应处于点亮状态。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使用外部中断INT0切换八位流水灯的正反流水方向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启动仿真，检验八位流水灯是否开始正向（从右向左）流水点亮，且间隔的延时时间为1秒。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按下BUTTON，检验流水灯方向是否切换为反向流水（从左向右）。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再次按下BUTTON，检验流水灯方向是否切换为正向流水（从右向左）。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一位数加减计数器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启动仿真，数码管应显示数字0。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按下BTN_ADD，数码管应显示数字1；再次按下BTN</w:t>
            </w:r>
            <w:r>
              <w:rPr>
                <w:rFonts w:ascii="宋体" w:hAnsi="宋体" w:cs="仿宋_GB2312"/>
                <w:sz w:val="18"/>
                <w:szCs w:val="18"/>
              </w:rPr>
              <w:t>_ADD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，数码管显示数字2；再次按下B</w:t>
            </w:r>
            <w:r>
              <w:rPr>
                <w:rFonts w:ascii="宋体" w:hAnsi="宋体" w:cs="仿宋_GB2312"/>
                <w:sz w:val="18"/>
                <w:szCs w:val="18"/>
              </w:rPr>
              <w:t>TN_ADD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，数码管显示数字3；要求按键功能使用单片机外部中断实现。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按下BTN_SUB，数码管应显示数字</w:t>
            </w:r>
            <w:r>
              <w:rPr>
                <w:rFonts w:ascii="宋体" w:hAnsi="宋体" w:cs="仿宋_GB2312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；再次按下B</w:t>
            </w:r>
            <w:r>
              <w:rPr>
                <w:rFonts w:ascii="宋体" w:hAnsi="宋体" w:cs="仿宋_GB2312"/>
                <w:sz w:val="18"/>
                <w:szCs w:val="18"/>
              </w:rPr>
              <w:t>TN_SUB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，数码管显示数字1；再次按下B</w:t>
            </w:r>
            <w:r>
              <w:rPr>
                <w:rFonts w:ascii="宋体" w:hAnsi="宋体" w:cs="仿宋_GB2312"/>
                <w:sz w:val="18"/>
                <w:szCs w:val="18"/>
              </w:rPr>
              <w:t>TN_SUB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，数码管显示数字0；要求按键功能使用单片机外部中断实现。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将数码管显示的数字调整为9，再次按下BTN_ADD，数码管应显示数字0。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将数码管显示的数字调整为0，此时按下BTN_SUB，数码管应显示数字9。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秒表计时器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启动仿真，数码管应显示数字00，每隔1秒加1（模仿秒表计时器），要求使用单片机内部定时器实现1秒定时功能。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fldChar w:fldCharType="begin"/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hint="eastAsia" w:ascii="宋体" w:hAnsi="宋体" w:cs="仿宋_GB2312"/>
                <w:sz w:val="18"/>
                <w:szCs w:val="18"/>
              </w:rPr>
              <w:instrText xml:space="preserve">= 1 \* GB3</w:instrText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仿宋_GB2312"/>
                <w:sz w:val="18"/>
                <w:szCs w:val="18"/>
              </w:rPr>
              <w:t>①</w: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仿宋_GB2312"/>
                <w:sz w:val="18"/>
                <w:szCs w:val="18"/>
              </w:rPr>
              <w:t>任何时刻如果BTN_PAUSE按键按下，秒表计时器暂停计时，数码管显示的数字不改变；</w:t>
            </w:r>
          </w:p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fldChar w:fldCharType="begin"/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hint="eastAsia" w:ascii="宋体" w:hAnsi="宋体" w:cs="仿宋_GB2312"/>
                <w:sz w:val="18"/>
                <w:szCs w:val="18"/>
              </w:rPr>
              <w:instrText xml:space="preserve">= 2 \* GB3</w:instrText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仿宋_GB2312"/>
                <w:sz w:val="18"/>
                <w:szCs w:val="18"/>
              </w:rPr>
              <w:t>②</w: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仿宋_GB2312"/>
                <w:sz w:val="18"/>
                <w:szCs w:val="18"/>
              </w:rPr>
              <w:t>再次按下BTN_PAUSE，秒表计时器在原暂停的数字基础上继续计时；</w:t>
            </w:r>
          </w:p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fldChar w:fldCharType="begin"/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hint="eastAsia" w:ascii="宋体" w:hAnsi="宋体" w:cs="仿宋_GB2312"/>
                <w:sz w:val="18"/>
                <w:szCs w:val="18"/>
              </w:rPr>
              <w:instrText xml:space="preserve">= 3 \* GB3</w:instrText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仿宋_GB2312"/>
                <w:sz w:val="18"/>
                <w:szCs w:val="18"/>
              </w:rPr>
              <w:t>③</w: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仿宋_GB2312"/>
                <w:sz w:val="18"/>
                <w:szCs w:val="18"/>
              </w:rPr>
              <w:t>要求按键功能使用单片机外部中断实现。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任何时刻如果BTN_CLEAR按键按下，秒表计时器显示的数字将被清零。</w:t>
            </w:r>
          </w:p>
        </w:tc>
      </w:tr>
    </w:tbl>
    <w:p>
      <w:pPr>
        <w:tabs>
          <w:tab w:val="left" w:pos="6248"/>
        </w:tabs>
        <w:spacing w:line="580" w:lineRule="exact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985" w:right="1474" w:bottom="1985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945343"/>
      <w:docPartObj>
        <w:docPartGallery w:val="autotext"/>
      </w:docPartObj>
    </w:sdtPr>
    <w:sdtContent>
      <w:p>
        <w:pPr>
          <w:pStyle w:val="2"/>
          <w:jc w:val="center"/>
        </w:pPr>
        <w:r>
          <w:t>第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9</w:t>
        </w:r>
        <w:r>
          <w:rPr>
            <w:lang w:val="zh-CN"/>
          </w:rPr>
          <w:fldChar w:fldCharType="end"/>
        </w:r>
        <w:r>
          <w:t>页</w:t>
        </w:r>
        <w:r>
          <w:rPr>
            <w:rFonts w:hint="eastAsia"/>
          </w:rPr>
          <w:t>/共</w:t>
        </w:r>
        <w:r>
          <w:rPr>
            <w:rFonts w:hint="eastAsia"/>
            <w:lang w:val="en-US" w:eastAsia="zh-CN"/>
          </w:rPr>
          <w:t>11</w:t>
        </w:r>
        <w:r>
          <w:rPr>
            <w:rFonts w:hint="eastAsia"/>
          </w:rPr>
          <w:t>页</w:t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2881"/>
    <w:rsid w:val="000455AD"/>
    <w:rsid w:val="00045FBD"/>
    <w:rsid w:val="000672D7"/>
    <w:rsid w:val="00067788"/>
    <w:rsid w:val="00075AE2"/>
    <w:rsid w:val="0008261D"/>
    <w:rsid w:val="00083519"/>
    <w:rsid w:val="00086024"/>
    <w:rsid w:val="000860B8"/>
    <w:rsid w:val="00087067"/>
    <w:rsid w:val="000967D9"/>
    <w:rsid w:val="000A0DA1"/>
    <w:rsid w:val="000B4BDF"/>
    <w:rsid w:val="000C313C"/>
    <w:rsid w:val="000D7605"/>
    <w:rsid w:val="000F131F"/>
    <w:rsid w:val="000F3179"/>
    <w:rsid w:val="000F7F9F"/>
    <w:rsid w:val="00113D53"/>
    <w:rsid w:val="00142408"/>
    <w:rsid w:val="00152493"/>
    <w:rsid w:val="00153942"/>
    <w:rsid w:val="00166B49"/>
    <w:rsid w:val="0016736A"/>
    <w:rsid w:val="001904A7"/>
    <w:rsid w:val="00195F31"/>
    <w:rsid w:val="00196C83"/>
    <w:rsid w:val="001C59B9"/>
    <w:rsid w:val="001E2998"/>
    <w:rsid w:val="0025399C"/>
    <w:rsid w:val="002577F2"/>
    <w:rsid w:val="002658C0"/>
    <w:rsid w:val="00293862"/>
    <w:rsid w:val="002F5545"/>
    <w:rsid w:val="00322881"/>
    <w:rsid w:val="0035064E"/>
    <w:rsid w:val="00356560"/>
    <w:rsid w:val="00383EB4"/>
    <w:rsid w:val="003B204C"/>
    <w:rsid w:val="003E2581"/>
    <w:rsid w:val="003F5DB0"/>
    <w:rsid w:val="003F5DB8"/>
    <w:rsid w:val="00401C3E"/>
    <w:rsid w:val="004206CA"/>
    <w:rsid w:val="004221BF"/>
    <w:rsid w:val="00440932"/>
    <w:rsid w:val="0045232C"/>
    <w:rsid w:val="00476098"/>
    <w:rsid w:val="004C14C9"/>
    <w:rsid w:val="00504CDA"/>
    <w:rsid w:val="005136F4"/>
    <w:rsid w:val="00526112"/>
    <w:rsid w:val="00531EB1"/>
    <w:rsid w:val="00537C77"/>
    <w:rsid w:val="00554D17"/>
    <w:rsid w:val="0055526D"/>
    <w:rsid w:val="00583717"/>
    <w:rsid w:val="00590B8B"/>
    <w:rsid w:val="00595CB7"/>
    <w:rsid w:val="00597682"/>
    <w:rsid w:val="005B0938"/>
    <w:rsid w:val="005D5B19"/>
    <w:rsid w:val="005F0600"/>
    <w:rsid w:val="006107C3"/>
    <w:rsid w:val="006128B6"/>
    <w:rsid w:val="006406A2"/>
    <w:rsid w:val="006444FF"/>
    <w:rsid w:val="0065095C"/>
    <w:rsid w:val="00653413"/>
    <w:rsid w:val="00673945"/>
    <w:rsid w:val="00696420"/>
    <w:rsid w:val="00702C0C"/>
    <w:rsid w:val="0071236B"/>
    <w:rsid w:val="00715019"/>
    <w:rsid w:val="0071551F"/>
    <w:rsid w:val="0075758B"/>
    <w:rsid w:val="00757D69"/>
    <w:rsid w:val="00794987"/>
    <w:rsid w:val="007A727E"/>
    <w:rsid w:val="007B7407"/>
    <w:rsid w:val="007D2D30"/>
    <w:rsid w:val="007D43DD"/>
    <w:rsid w:val="007E0F9D"/>
    <w:rsid w:val="007E1390"/>
    <w:rsid w:val="007E412F"/>
    <w:rsid w:val="00803A5C"/>
    <w:rsid w:val="008613A4"/>
    <w:rsid w:val="0086413F"/>
    <w:rsid w:val="00892CFC"/>
    <w:rsid w:val="008B0533"/>
    <w:rsid w:val="008B4930"/>
    <w:rsid w:val="008B5143"/>
    <w:rsid w:val="008D255D"/>
    <w:rsid w:val="008E1A14"/>
    <w:rsid w:val="008E6E0D"/>
    <w:rsid w:val="00906B0F"/>
    <w:rsid w:val="00932692"/>
    <w:rsid w:val="009556CF"/>
    <w:rsid w:val="0096787B"/>
    <w:rsid w:val="00981FF3"/>
    <w:rsid w:val="009A1269"/>
    <w:rsid w:val="009A1ECE"/>
    <w:rsid w:val="009B6B86"/>
    <w:rsid w:val="009F7B81"/>
    <w:rsid w:val="00A045BC"/>
    <w:rsid w:val="00A323E4"/>
    <w:rsid w:val="00A3436D"/>
    <w:rsid w:val="00A621B3"/>
    <w:rsid w:val="00A71A84"/>
    <w:rsid w:val="00A75B47"/>
    <w:rsid w:val="00A85958"/>
    <w:rsid w:val="00A86DA1"/>
    <w:rsid w:val="00A87EED"/>
    <w:rsid w:val="00A910ED"/>
    <w:rsid w:val="00A95057"/>
    <w:rsid w:val="00AC43D6"/>
    <w:rsid w:val="00AD1962"/>
    <w:rsid w:val="00AE2447"/>
    <w:rsid w:val="00AE7CA7"/>
    <w:rsid w:val="00AF356E"/>
    <w:rsid w:val="00B20517"/>
    <w:rsid w:val="00B464EE"/>
    <w:rsid w:val="00B544A5"/>
    <w:rsid w:val="00B63908"/>
    <w:rsid w:val="00BA0AEA"/>
    <w:rsid w:val="00BA6FD1"/>
    <w:rsid w:val="00BB6F81"/>
    <w:rsid w:val="00BC2987"/>
    <w:rsid w:val="00BD7554"/>
    <w:rsid w:val="00C16BA0"/>
    <w:rsid w:val="00C42427"/>
    <w:rsid w:val="00C44221"/>
    <w:rsid w:val="00C61A2A"/>
    <w:rsid w:val="00C70F2A"/>
    <w:rsid w:val="00C76E05"/>
    <w:rsid w:val="00C83D45"/>
    <w:rsid w:val="00C8479B"/>
    <w:rsid w:val="00C8687B"/>
    <w:rsid w:val="00C906D6"/>
    <w:rsid w:val="00CA5285"/>
    <w:rsid w:val="00CB28BF"/>
    <w:rsid w:val="00CD3E60"/>
    <w:rsid w:val="00CE0241"/>
    <w:rsid w:val="00CE265E"/>
    <w:rsid w:val="00CE4F6E"/>
    <w:rsid w:val="00CE5983"/>
    <w:rsid w:val="00CF18FF"/>
    <w:rsid w:val="00D05631"/>
    <w:rsid w:val="00D11986"/>
    <w:rsid w:val="00D15365"/>
    <w:rsid w:val="00D2029A"/>
    <w:rsid w:val="00D45498"/>
    <w:rsid w:val="00D5101B"/>
    <w:rsid w:val="00D71C91"/>
    <w:rsid w:val="00D8650F"/>
    <w:rsid w:val="00DA057D"/>
    <w:rsid w:val="00DA2FF7"/>
    <w:rsid w:val="00DC7A8A"/>
    <w:rsid w:val="00DD1FAE"/>
    <w:rsid w:val="00E3601B"/>
    <w:rsid w:val="00E4316F"/>
    <w:rsid w:val="00E8251E"/>
    <w:rsid w:val="00E86D6F"/>
    <w:rsid w:val="00E87D70"/>
    <w:rsid w:val="00E91EA1"/>
    <w:rsid w:val="00E92CB5"/>
    <w:rsid w:val="00EA1C97"/>
    <w:rsid w:val="00EB47DA"/>
    <w:rsid w:val="00EC48A4"/>
    <w:rsid w:val="00F043AE"/>
    <w:rsid w:val="00F345F9"/>
    <w:rsid w:val="00F46663"/>
    <w:rsid w:val="00FA1C11"/>
    <w:rsid w:val="00FB4042"/>
    <w:rsid w:val="00FB6C6B"/>
    <w:rsid w:val="00FD680F"/>
    <w:rsid w:val="00FE5B17"/>
    <w:rsid w:val="08827620"/>
    <w:rsid w:val="11EA7D6A"/>
    <w:rsid w:val="5021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  <o:r id="V:Rule4" type="connector" idref="#_x0000_s1031"/>
        <o:r id="V:Rule5" type="connector" idref="#_x0000_s1032"/>
        <o:r id="V:Rule6" type="connector" idref="#_x0000_s103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0"/>
    <customShpInfo spid="_x0000_s1029"/>
    <customShpInfo spid="_x0000_s1031"/>
    <customShpInfo spid="_x0000_s1033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793</Words>
  <Characters>4522</Characters>
  <Lines>37</Lines>
  <Paragraphs>10</Paragraphs>
  <TotalTime>0</TotalTime>
  <ScaleCrop>false</ScaleCrop>
  <LinksUpToDate>false</LinksUpToDate>
  <CharactersWithSpaces>5305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2019-06-17T09:59:00Z</dcterms:created>
  <dc:creator>111</dc:creator>
  <cp:lastModifiedBy>Administrator</cp:lastModifiedBy>
  <dcterms:modified xsi:type="dcterms:W3CDTF">2021-08-10T05:26:21Z</dcterms:modified>
  <cp:revision>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B5C55316D0FF444CB5177C0BE0EA74A2</vt:lpwstr>
  </property>
</Properties>
</file>